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1A" w:rsidRDefault="000A321A" w:rsidP="000A321A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0A321A" w:rsidTr="00F02E20">
        <w:trPr>
          <w:jc w:val="center"/>
        </w:trPr>
        <w:tc>
          <w:tcPr>
            <w:tcW w:w="2496" w:type="dxa"/>
          </w:tcPr>
          <w:p w:rsidR="000A321A" w:rsidRDefault="000A321A" w:rsidP="00F02E20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A9E9362" wp14:editId="1088F1F1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0A321A" w:rsidRPr="00154925" w:rsidRDefault="000A321A" w:rsidP="00F02E20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0A321A" w:rsidRPr="00EF395C" w:rsidRDefault="000A321A" w:rsidP="00F02E20">
            <w:pPr>
              <w:jc w:val="center"/>
              <w:rPr>
                <w:rFonts w:ascii="Century Gothic" w:hAnsi="Century Gothic"/>
              </w:rPr>
            </w:pPr>
          </w:p>
          <w:p w:rsidR="000A321A" w:rsidRPr="00EF395C" w:rsidRDefault="000A321A" w:rsidP="00F02E20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0A321A" w:rsidRPr="00EF395C" w:rsidRDefault="000A321A" w:rsidP="00F02E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0A321A" w:rsidRPr="00EF395C" w:rsidRDefault="000A321A" w:rsidP="00F02E20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0A321A" w:rsidRDefault="000A321A" w:rsidP="00F02E20">
            <w:pPr>
              <w:jc w:val="center"/>
            </w:pPr>
          </w:p>
        </w:tc>
        <w:tc>
          <w:tcPr>
            <w:tcW w:w="1988" w:type="dxa"/>
          </w:tcPr>
          <w:p w:rsidR="000A321A" w:rsidRDefault="000A321A" w:rsidP="00F02E20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70B66E22" wp14:editId="21AC0869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21A" w:rsidRPr="00B13615" w:rsidRDefault="000A321A" w:rsidP="000A321A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Program 28. Září – 2. říj</w:t>
      </w: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na</w:t>
      </w:r>
    </w:p>
    <w:p w:rsidR="000A321A" w:rsidRDefault="000A321A" w:rsidP="000A321A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28</w:t>
      </w:r>
      <w:proofErr w:type="gramEnd"/>
      <w:r>
        <w:rPr>
          <w:rFonts w:ascii="Arial" w:hAnsi="Arial" w:cs="Arial"/>
          <w:sz w:val="28"/>
          <w:szCs w:val="28"/>
        </w:rPr>
        <w:t>. 9</w:t>
      </w:r>
      <w:r w:rsidRPr="00B13615">
        <w:rPr>
          <w:rFonts w:ascii="Arial" w:hAnsi="Arial" w:cs="Arial"/>
          <w:sz w:val="28"/>
          <w:szCs w:val="28"/>
        </w:rPr>
        <w:t>.</w:t>
      </w:r>
      <w:r w:rsidRPr="00B1361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STÁTNÍ SVÁTEK</w:t>
      </w:r>
    </w:p>
    <w:p w:rsidR="000A321A" w:rsidRPr="00B13615" w:rsidRDefault="000A321A" w:rsidP="000A321A">
      <w:pPr>
        <w:spacing w:line="360" w:lineRule="auto"/>
        <w:rPr>
          <w:rFonts w:ascii="Arial" w:hAnsi="Arial" w:cs="Arial"/>
          <w:sz w:val="28"/>
          <w:szCs w:val="28"/>
        </w:rPr>
      </w:pPr>
    </w:p>
    <w:p w:rsidR="000A321A" w:rsidRPr="00B13615" w:rsidRDefault="000A321A" w:rsidP="000A321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úterý 29. 9</w:t>
      </w:r>
      <w:r w:rsidRPr="00B13615">
        <w:rPr>
          <w:rFonts w:ascii="Arial" w:hAnsi="Arial" w:cs="Arial"/>
          <w:sz w:val="28"/>
          <w:szCs w:val="28"/>
        </w:rPr>
        <w:t>.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    </w:t>
      </w:r>
      <w:r>
        <w:rPr>
          <w:rFonts w:ascii="Arial" w:hAnsi="Arial" w:cs="Arial"/>
          <w:color w:val="0000FF"/>
          <w:sz w:val="28"/>
          <w:szCs w:val="28"/>
        </w:rPr>
        <w:t xml:space="preserve">     </w:t>
      </w:r>
      <w:r w:rsidRPr="00B13615">
        <w:rPr>
          <w:rFonts w:ascii="Arial" w:hAnsi="Arial" w:cs="Arial"/>
          <w:sz w:val="28"/>
          <w:szCs w:val="28"/>
        </w:rPr>
        <w:t xml:space="preserve">• 10,00 h – cvičení </w:t>
      </w:r>
      <w:r>
        <w:rPr>
          <w:rFonts w:ascii="Arial" w:hAnsi="Arial" w:cs="Arial"/>
          <w:sz w:val="28"/>
          <w:szCs w:val="28"/>
        </w:rPr>
        <w:t>na židlích</w:t>
      </w:r>
    </w:p>
    <w:p w:rsidR="000A321A" w:rsidRPr="00B13615" w:rsidRDefault="000A321A" w:rsidP="000A321A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</w:t>
      </w:r>
      <w:r>
        <w:rPr>
          <w:rFonts w:ascii="Arial" w:hAnsi="Arial" w:cs="Arial"/>
          <w:sz w:val="28"/>
          <w:szCs w:val="28"/>
        </w:rPr>
        <w:t xml:space="preserve">h – </w:t>
      </w:r>
      <w:r>
        <w:rPr>
          <w:rFonts w:ascii="Arial" w:hAnsi="Arial" w:cs="Arial"/>
          <w:sz w:val="28"/>
          <w:szCs w:val="28"/>
        </w:rPr>
        <w:t>bystření paměti na téma- Říjen</w:t>
      </w:r>
    </w:p>
    <w:p w:rsidR="000A321A" w:rsidRPr="00B13615" w:rsidRDefault="000A321A" w:rsidP="000A321A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0A321A" w:rsidRPr="00B13615" w:rsidRDefault="000A321A" w:rsidP="000A321A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13,30 h – angličtina</w:t>
      </w:r>
    </w:p>
    <w:p w:rsidR="000A321A" w:rsidRPr="00B13615" w:rsidRDefault="000A321A" w:rsidP="000A321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• 14,0</w:t>
      </w:r>
      <w:r w:rsidRPr="00B13615">
        <w:rPr>
          <w:rFonts w:ascii="Arial" w:hAnsi="Arial" w:cs="Arial"/>
          <w:sz w:val="28"/>
          <w:szCs w:val="28"/>
        </w:rPr>
        <w:t>0 h – Bingo + společenské hry</w:t>
      </w:r>
    </w:p>
    <w:p w:rsidR="000A321A" w:rsidRPr="00B13615" w:rsidRDefault="000A321A" w:rsidP="000A321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30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9</w:t>
      </w:r>
      <w:r w:rsidRPr="00B13615">
        <w:rPr>
          <w:rFonts w:ascii="Arial" w:hAnsi="Arial" w:cs="Arial"/>
          <w:b/>
          <w:sz w:val="28"/>
          <w:szCs w:val="28"/>
        </w:rPr>
        <w:t>.</w:t>
      </w:r>
      <w:r w:rsidRPr="00B13615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0A321A" w:rsidRPr="00B13615" w:rsidRDefault="000A321A" w:rsidP="000A321A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10,30 h – </w:t>
      </w:r>
      <w:r>
        <w:rPr>
          <w:rFonts w:ascii="Arial" w:hAnsi="Arial" w:cs="Arial"/>
          <w:b/>
          <w:sz w:val="28"/>
          <w:szCs w:val="28"/>
        </w:rPr>
        <w:t>vzpomínkové dopoledne</w:t>
      </w:r>
    </w:p>
    <w:p w:rsidR="000A321A" w:rsidRDefault="000A321A" w:rsidP="000A321A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14,0</w:t>
      </w:r>
      <w:r>
        <w:rPr>
          <w:rFonts w:ascii="Arial" w:hAnsi="Arial" w:cs="Arial"/>
          <w:sz w:val="28"/>
          <w:szCs w:val="28"/>
        </w:rPr>
        <w:t xml:space="preserve">0 h – </w:t>
      </w:r>
      <w:r>
        <w:rPr>
          <w:rFonts w:ascii="Arial" w:hAnsi="Arial" w:cs="Arial"/>
          <w:sz w:val="28"/>
          <w:szCs w:val="28"/>
        </w:rPr>
        <w:t xml:space="preserve">tvoření – </w:t>
      </w:r>
      <w:proofErr w:type="spellStart"/>
      <w:r>
        <w:rPr>
          <w:rFonts w:ascii="Arial" w:hAnsi="Arial" w:cs="Arial"/>
          <w:sz w:val="28"/>
          <w:szCs w:val="28"/>
        </w:rPr>
        <w:t>Kokedama</w:t>
      </w:r>
      <w:proofErr w:type="spellEnd"/>
      <w:r>
        <w:rPr>
          <w:rFonts w:ascii="Arial" w:hAnsi="Arial" w:cs="Arial"/>
          <w:sz w:val="28"/>
          <w:szCs w:val="28"/>
        </w:rPr>
        <w:t xml:space="preserve"> – japonský styl sázení     </w:t>
      </w:r>
    </w:p>
    <w:p w:rsidR="000A321A" w:rsidRPr="00B13615" w:rsidRDefault="000A321A" w:rsidP="000A321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květin </w:t>
      </w:r>
    </w:p>
    <w:p w:rsidR="000A321A" w:rsidRPr="00B13615" w:rsidRDefault="000A321A" w:rsidP="000A321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1. 10</w:t>
      </w:r>
      <w:r w:rsidRPr="00B13615">
        <w:rPr>
          <w:rFonts w:ascii="Arial" w:hAnsi="Arial" w:cs="Arial"/>
          <w:sz w:val="28"/>
          <w:szCs w:val="28"/>
        </w:rPr>
        <w:t>.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  </w:t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na židlích</w:t>
      </w:r>
    </w:p>
    <w:p w:rsidR="000A321A" w:rsidRDefault="000A321A" w:rsidP="000A321A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pečení  na</w:t>
      </w:r>
      <w:proofErr w:type="gramEnd"/>
      <w:r>
        <w:rPr>
          <w:rFonts w:ascii="Arial" w:hAnsi="Arial" w:cs="Arial"/>
          <w:sz w:val="28"/>
          <w:szCs w:val="28"/>
        </w:rPr>
        <w:t xml:space="preserve"> kavárničku</w:t>
      </w:r>
    </w:p>
    <w:p w:rsidR="000A321A" w:rsidRDefault="000A321A" w:rsidP="000A321A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Mezinárodní den seniorů</w:t>
      </w:r>
    </w:p>
    <w:p w:rsidR="000A321A" w:rsidRPr="00B13615" w:rsidRDefault="000A321A" w:rsidP="000A321A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0A321A" w:rsidRPr="00B13615" w:rsidRDefault="000A321A" w:rsidP="000A321A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 xml:space="preserve">• 13,30 h – </w:t>
      </w:r>
      <w:r>
        <w:rPr>
          <w:rFonts w:ascii="Arial" w:hAnsi="Arial" w:cs="Arial"/>
          <w:sz w:val="28"/>
          <w:szCs w:val="28"/>
        </w:rPr>
        <w:t>filmové odpoledne / DPS</w:t>
      </w:r>
    </w:p>
    <w:p w:rsidR="000A321A" w:rsidRPr="00B13615" w:rsidRDefault="000A321A" w:rsidP="000A321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pátek 2. </w:t>
      </w:r>
      <w:proofErr w:type="gramStart"/>
      <w:r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 xml:space="preserve">         </w:t>
      </w:r>
      <w:r w:rsidRPr="00B13615">
        <w:rPr>
          <w:rFonts w:ascii="Arial" w:hAnsi="Arial" w:cs="Arial"/>
          <w:sz w:val="28"/>
          <w:szCs w:val="28"/>
        </w:rPr>
        <w:t>• 10,00</w:t>
      </w:r>
      <w:proofErr w:type="gramEnd"/>
      <w:r w:rsidRPr="00B13615">
        <w:rPr>
          <w:rFonts w:ascii="Arial" w:hAnsi="Arial" w:cs="Arial"/>
          <w:sz w:val="28"/>
          <w:szCs w:val="28"/>
        </w:rPr>
        <w:t xml:space="preserve"> h – cvičení s míčky</w:t>
      </w:r>
    </w:p>
    <w:p w:rsidR="000A321A" w:rsidRPr="00B13615" w:rsidRDefault="000A321A" w:rsidP="000A321A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společenské hry</w:t>
      </w:r>
    </w:p>
    <w:p w:rsidR="000A321A" w:rsidRPr="00B13615" w:rsidRDefault="000A321A" w:rsidP="000A321A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0A321A" w:rsidRPr="00B13615" w:rsidRDefault="000A321A" w:rsidP="000A321A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14,00 h – Kavárnička – posezení u šálku čaje či kávy a povídání …)</w:t>
      </w:r>
    </w:p>
    <w:p w:rsidR="000A321A" w:rsidRPr="00B13615" w:rsidRDefault="000A321A" w:rsidP="000A321A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b/>
          <w:sz w:val="28"/>
          <w:szCs w:val="28"/>
        </w:rPr>
        <w:t>Tučně zvýrazněné akce jsou určeny i pro seniory z veřejnosti.</w:t>
      </w:r>
    </w:p>
    <w:p w:rsidR="000A321A" w:rsidRDefault="000A321A" w:rsidP="000A321A"/>
    <w:p w:rsidR="00224D48" w:rsidRDefault="00224D48"/>
    <w:sectPr w:rsidR="0022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1A"/>
    <w:rsid w:val="000A321A"/>
    <w:rsid w:val="0022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2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32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21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2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32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21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2015-09-25T12:05:00Z</dcterms:created>
  <dcterms:modified xsi:type="dcterms:W3CDTF">2015-09-25T12:16:00Z</dcterms:modified>
</cp:coreProperties>
</file>